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7D6" w:rsidRDefault="004427D6" w:rsidP="004427D6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</w:rPr>
        <w:t>«Утверждаю»</w:t>
      </w:r>
    </w:p>
    <w:p w:rsidR="004427D6" w:rsidRDefault="004427D6" w:rsidP="004427D6">
      <w:pPr>
        <w:spacing w:after="0" w:line="240" w:lineRule="auto"/>
        <w:ind w:left="49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Заведующий МБДОУ «Детский сад №2»</w:t>
      </w:r>
    </w:p>
    <w:p w:rsidR="004427D6" w:rsidRDefault="004427D6" w:rsidP="004427D6">
      <w:pPr>
        <w:spacing w:after="0" w:line="240" w:lineRule="auto"/>
        <w:ind w:left="49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 Л.А.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Саримова</w:t>
      </w:r>
    </w:p>
    <w:p w:rsidR="004427D6" w:rsidRDefault="004427D6" w:rsidP="004427D6">
      <w:pPr>
        <w:spacing w:after="0" w:line="240" w:lineRule="auto"/>
        <w:ind w:left="49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427D6" w:rsidRDefault="004427D6" w:rsidP="004427D6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Приказ №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28.08.2024 г.</w:t>
      </w:r>
    </w:p>
    <w:p w:rsidR="004427D6" w:rsidRDefault="004427D6" w:rsidP="004427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27D6" w:rsidRDefault="004427D6" w:rsidP="004427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ПРОВЕДЕНИЯ АТТЕСТАЦИИ ПЕДАГОГИЧЕСКИХ РАБОТНИКОВ</w:t>
      </w:r>
    </w:p>
    <w:p w:rsidR="004427D6" w:rsidRDefault="004427D6" w:rsidP="004427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«Детский сад №2 города Лениногорска» МО «ЛМР» РТ</w:t>
      </w:r>
    </w:p>
    <w:p w:rsidR="004427D6" w:rsidRDefault="004427D6" w:rsidP="004427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2024-2025 уч. год</w:t>
      </w:r>
    </w:p>
    <w:p w:rsidR="004427D6" w:rsidRDefault="004427D6" w:rsidP="004427D6">
      <w:pPr>
        <w:pStyle w:val="4"/>
        <w:shd w:val="clear" w:color="auto" w:fill="auto"/>
        <w:tabs>
          <w:tab w:val="left" w:pos="1026"/>
        </w:tabs>
        <w:spacing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Цель: 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роста, использования ими современных педагогических технологий; выявление перспектив использования потенциальных возможностей педагогических работников; 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образовательных организаций </w:t>
      </w:r>
    </w:p>
    <w:p w:rsidR="004427D6" w:rsidRDefault="004427D6" w:rsidP="004427D6">
      <w:pPr>
        <w:pStyle w:val="6"/>
        <w:shd w:val="clear" w:color="auto" w:fill="auto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468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648"/>
        <w:gridCol w:w="4140"/>
        <w:gridCol w:w="1419"/>
        <w:gridCol w:w="3261"/>
      </w:tblGrid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427D6" w:rsidTr="004427D6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ПОДГОТОВИТЕЛЬНЫЙ ЭТАП</w:t>
            </w:r>
          </w:p>
        </w:tc>
      </w:tr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Издание приказа по МБДОУ аттестацию педагогов в соответствии с планом: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аттестация педагогов на соответствие занимаемой должности;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-освобождение педагогов от аттестации;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-продление срока аттестации;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-создание аттестационной комиссии;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-утверждение графика аттестации;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утверждение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графика экспертизы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результативности педагогической деятельности аттестуемых.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Саримова Л.А.</w:t>
            </w:r>
          </w:p>
        </w:tc>
      </w:tr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Собеседование с претендентами на заявительную аттестацию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Саримова Л.А.</w:t>
            </w:r>
          </w:p>
        </w:tc>
      </w:tr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списков аттестуемых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аттестации, плана работы по аттестации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заявок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ИС ЭО РТ на курсы повышения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квалификации педагогических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квалификации педагогов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 прохождения КПК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Прием и регистрация заявлений от педагогических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работников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аттестацию на 1 и высшую квалификационную категорию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 ЭО РТ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ОРГАНИЗАЦИОННО-РАЗЪЯСНИТЕЛЬНЫЙ ЭТАП</w:t>
            </w:r>
          </w:p>
        </w:tc>
      </w:tr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изменений в нормативно-правовой базе аттестации педагогических работников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 2024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Административная группа</w:t>
            </w:r>
          </w:p>
        </w:tc>
      </w:tr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информативного стенда «АТЕСТАЦИЯ!»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приказ по МБДОУ о проведении аттестации;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 аттестационной комиссии;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график аттестации педагогических работников;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план работы аттестационной комиссии;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график экспертизы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результативности педагогической деятельности аттестуемых;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библиотека по аттестации;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творческие отчеты, персональные выставки, материалы из опыта работы аттестуемых педагогов.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Сентябрь-март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2024-2025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ОЦЕНОЧНО-СИСТЕМАТИЗИРУЮЩИЙ ЭТАП</w:t>
            </w:r>
          </w:p>
        </w:tc>
      </w:tr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педагогам по подготовке материалов к аттестации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аттестационных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2024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материалов фронтальных, тематических проверок, карт наблюдений за деятельностью педагога.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 с 2021 по 2024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аттестационной комиссии</w:t>
            </w:r>
          </w:p>
        </w:tc>
      </w:tr>
      <w:tr w:rsidR="004427D6" w:rsidTr="004427D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Экспертиза профессиональной деятельности аттестуемых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утвержденному графику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экспертной группы</w:t>
            </w:r>
          </w:p>
        </w:tc>
      </w:tr>
      <w:tr w:rsidR="004427D6" w:rsidTr="004427D6">
        <w:tc>
          <w:tcPr>
            <w:tcW w:w="9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творческой лаборатории педагога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9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системы образовательной деятельности аттестуемого педагога: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планирование образовательной работы с детьми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просмотр ОН, развлечений /фронтальные, индивидуальные/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режимных моментов - организация развивающей среды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воспитательные мероприятия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повышение профессиональной компетенции</w:t>
            </w:r>
          </w:p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 с семьей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9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педагога на педсоветах, семинарах. Обобщение опыта.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9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педагога в работе базовых площадок.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9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диагностирование (анкетирование, тестирование)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9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деятельности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ДОУ,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городских мероприятиях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7D6" w:rsidTr="004427D6">
        <w:tc>
          <w:tcPr>
            <w:tcW w:w="9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Квалификационные испытания.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7D6" w:rsidRDefault="004427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27D6" w:rsidRDefault="004427D6" w:rsidP="004427D6"/>
    <w:p w:rsidR="006E7EF2" w:rsidRDefault="006E7EF2"/>
    <w:sectPr w:rsidR="006E7EF2" w:rsidSect="004427D6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8EE"/>
    <w:rsid w:val="004427D6"/>
    <w:rsid w:val="006E7EF2"/>
    <w:rsid w:val="00DD3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60A24F-A5F1-4285-AA69-B68A48527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27D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6"/>
    <w:locked/>
    <w:rsid w:val="004427D6"/>
    <w:rPr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3"/>
    <w:rsid w:val="004427D6"/>
    <w:pPr>
      <w:widowControl w:val="0"/>
      <w:shd w:val="clear" w:color="auto" w:fill="FFFFFF"/>
      <w:spacing w:after="300" w:line="322" w:lineRule="exact"/>
      <w:jc w:val="both"/>
    </w:pPr>
    <w:rPr>
      <w:sz w:val="26"/>
      <w:szCs w:val="26"/>
    </w:rPr>
  </w:style>
  <w:style w:type="paragraph" w:customStyle="1" w:styleId="4">
    <w:name w:val="Основной текст4"/>
    <w:basedOn w:val="a"/>
    <w:rsid w:val="004427D6"/>
    <w:pPr>
      <w:widowControl w:val="0"/>
      <w:shd w:val="clear" w:color="auto" w:fill="FFFFFF"/>
      <w:spacing w:after="0" w:line="317" w:lineRule="exact"/>
      <w:ind w:hanging="340"/>
    </w:pPr>
    <w:rPr>
      <w:rFonts w:ascii="Times New Roman" w:eastAsia="Times New Roman" w:hAnsi="Times New Roman" w:cs="Times New Roman"/>
      <w:sz w:val="25"/>
      <w:szCs w:val="25"/>
      <w:lang w:eastAsia="ru-RU"/>
    </w:rPr>
  </w:style>
  <w:style w:type="table" w:styleId="a4">
    <w:name w:val="Table Grid"/>
    <w:basedOn w:val="a1"/>
    <w:rsid w:val="004427D6"/>
    <w:pPr>
      <w:spacing w:after="0" w:line="240" w:lineRule="auto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5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535</Words>
  <Characters>3055</Characters>
  <Application>Microsoft Office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2024-09-03T06:07:00Z</dcterms:created>
  <dcterms:modified xsi:type="dcterms:W3CDTF">2024-09-03T06:10:00Z</dcterms:modified>
</cp:coreProperties>
</file>